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41" w:rsidRDefault="00A63B41" w:rsidP="00A63B41">
      <w:pPr>
        <w:pStyle w:val="yiv4416261797msonormal"/>
        <w:shd w:val="clear" w:color="auto" w:fill="FFFFFF"/>
        <w:jc w:val="both"/>
        <w:rPr>
          <w:rFonts w:ascii="Helvetica" w:hAnsi="Helvetica" w:cs="Helvetica"/>
          <w:color w:val="1D2228"/>
          <w:sz w:val="18"/>
          <w:szCs w:val="18"/>
        </w:rPr>
      </w:pPr>
      <w:r>
        <w:rPr>
          <w:rFonts w:ascii="Arial" w:hAnsi="Arial" w:cs="Arial"/>
          <w:color w:val="1D2228"/>
        </w:rPr>
        <w:t>Good afternoon</w:t>
      </w:r>
    </w:p>
    <w:p w:rsidR="00A63B41" w:rsidRDefault="00A63B41" w:rsidP="00A63B41">
      <w:pPr>
        <w:pStyle w:val="yiv4416261797msonormal"/>
        <w:shd w:val="clear" w:color="auto" w:fill="FFFFFF"/>
        <w:jc w:val="both"/>
        <w:rPr>
          <w:rFonts w:ascii="Helvetica" w:hAnsi="Helvetica" w:cs="Helvetica"/>
          <w:color w:val="1D2228"/>
          <w:sz w:val="18"/>
          <w:szCs w:val="18"/>
        </w:rPr>
      </w:pPr>
    </w:p>
    <w:p w:rsidR="00A63B41" w:rsidRDefault="00A63B41" w:rsidP="00A63B41">
      <w:pPr>
        <w:pStyle w:val="yiv4416261797msonormal"/>
        <w:shd w:val="clear" w:color="auto" w:fill="FFFFFF"/>
        <w:jc w:val="both"/>
        <w:rPr>
          <w:rFonts w:ascii="Helvetica" w:hAnsi="Helvetica" w:cs="Helvetica"/>
          <w:color w:val="1D2228"/>
          <w:sz w:val="18"/>
          <w:szCs w:val="18"/>
        </w:rPr>
      </w:pPr>
      <w:r>
        <w:rPr>
          <w:rFonts w:ascii="Arial" w:hAnsi="Arial" w:cs="Arial"/>
          <w:color w:val="1D2228"/>
        </w:rPr>
        <w:t>As you are aware the Electoral Registration and Administration Act 2013 requires North Lincolnshire Council to carry out a review of its polling districts and polling places every five years. The previous statutory review was undertaken in 2014.</w:t>
      </w:r>
    </w:p>
    <w:p w:rsidR="00A63B41" w:rsidRDefault="00A63B41" w:rsidP="00A63B41">
      <w:pPr>
        <w:pStyle w:val="yiv4416261797msonormal"/>
        <w:shd w:val="clear" w:color="auto" w:fill="FFFFFF"/>
        <w:jc w:val="both"/>
        <w:rPr>
          <w:rFonts w:ascii="Helvetica" w:hAnsi="Helvetica" w:cs="Helvetica"/>
          <w:color w:val="1D2228"/>
          <w:sz w:val="18"/>
          <w:szCs w:val="18"/>
        </w:rPr>
      </w:pPr>
    </w:p>
    <w:p w:rsidR="00A63B41" w:rsidRDefault="00A63B41" w:rsidP="00A63B41">
      <w:pPr>
        <w:pStyle w:val="yiv4416261797msonormal"/>
        <w:shd w:val="clear" w:color="auto" w:fill="FFFFFF"/>
        <w:jc w:val="both"/>
        <w:rPr>
          <w:rFonts w:ascii="Helvetica" w:hAnsi="Helvetica" w:cs="Helvetica"/>
          <w:color w:val="1D2228"/>
          <w:sz w:val="18"/>
          <w:szCs w:val="18"/>
        </w:rPr>
      </w:pPr>
      <w:r>
        <w:rPr>
          <w:rFonts w:ascii="Arial" w:hAnsi="Arial" w:cs="Arial"/>
          <w:color w:val="1D2228"/>
        </w:rPr>
        <w:t>The purpose of the review is to seek to ensure that -</w:t>
      </w:r>
    </w:p>
    <w:p w:rsidR="00A63B41" w:rsidRDefault="00A63B41" w:rsidP="00A63B41">
      <w:pPr>
        <w:pStyle w:val="yiv4416261797msonormal"/>
        <w:shd w:val="clear" w:color="auto" w:fill="FFFFFF"/>
        <w:jc w:val="both"/>
        <w:rPr>
          <w:rFonts w:ascii="Helvetica" w:hAnsi="Helvetica" w:cs="Helvetica"/>
          <w:color w:val="1D2228"/>
          <w:sz w:val="18"/>
          <w:szCs w:val="18"/>
        </w:rPr>
      </w:pPr>
    </w:p>
    <w:p w:rsidR="00A63B41" w:rsidRDefault="00A63B41" w:rsidP="00A63B41">
      <w:pPr>
        <w:pStyle w:val="yiv4416261797msonormal"/>
        <w:shd w:val="clear" w:color="auto" w:fill="FFFFFF"/>
        <w:ind w:left="1440"/>
        <w:jc w:val="both"/>
        <w:rPr>
          <w:rFonts w:ascii="Helvetica" w:hAnsi="Helvetica" w:cs="Helvetica"/>
          <w:color w:val="1D2228"/>
          <w:sz w:val="18"/>
          <w:szCs w:val="18"/>
        </w:rPr>
      </w:pPr>
      <w:r>
        <w:rPr>
          <w:rFonts w:ascii="Symbol" w:hAnsi="Symbol" w:cs="Helvetica"/>
          <w:color w:val="1D2228"/>
        </w:rPr>
        <w:t></w:t>
      </w:r>
      <w:r>
        <w:rPr>
          <w:rFonts w:ascii="New" w:hAnsi="New" w:cs="Helvetica"/>
          <w:color w:val="1D2228"/>
          <w:sz w:val="14"/>
          <w:szCs w:val="14"/>
        </w:rPr>
        <w:t>       </w:t>
      </w:r>
      <w:proofErr w:type="gramStart"/>
      <w:r>
        <w:rPr>
          <w:rFonts w:ascii="Arial" w:hAnsi="Arial" w:cs="Arial"/>
          <w:color w:val="1D2228"/>
        </w:rPr>
        <w:t>All</w:t>
      </w:r>
      <w:proofErr w:type="gramEnd"/>
      <w:r>
        <w:rPr>
          <w:rFonts w:ascii="Arial" w:hAnsi="Arial" w:cs="Arial"/>
          <w:color w:val="1D2228"/>
        </w:rPr>
        <w:t xml:space="preserve"> electors in the North Lincolnshire area which includes the parliamentary constituencies of Scunthorpe County, Brigg &amp; Goole and Cleethorpes have such reasonable facilities for voting as are practicable in the circumstances.</w:t>
      </w:r>
    </w:p>
    <w:p w:rsidR="00A63B41" w:rsidRDefault="00A63B41" w:rsidP="00A63B41">
      <w:pPr>
        <w:pStyle w:val="yiv4416261797msonormal"/>
        <w:shd w:val="clear" w:color="auto" w:fill="FFFFFF"/>
        <w:ind w:left="1440"/>
        <w:jc w:val="both"/>
        <w:rPr>
          <w:rFonts w:ascii="Helvetica" w:hAnsi="Helvetica" w:cs="Helvetica"/>
          <w:color w:val="1D2228"/>
          <w:sz w:val="18"/>
          <w:szCs w:val="18"/>
        </w:rPr>
      </w:pPr>
      <w:r>
        <w:rPr>
          <w:rFonts w:ascii="Symbol" w:hAnsi="Symbol" w:cs="Helvetica"/>
          <w:color w:val="1D2228"/>
        </w:rPr>
        <w:t></w:t>
      </w:r>
      <w:r>
        <w:rPr>
          <w:rFonts w:ascii="New" w:hAnsi="New" w:cs="Helvetica"/>
          <w:color w:val="1D2228"/>
          <w:sz w:val="14"/>
          <w:szCs w:val="14"/>
        </w:rPr>
        <w:t>       </w:t>
      </w:r>
      <w:r>
        <w:rPr>
          <w:rFonts w:ascii="Arial" w:hAnsi="Arial" w:cs="Arial"/>
          <w:color w:val="1D2228"/>
        </w:rPr>
        <w:t>So far as is reasonable and practicable every polling station for which it is responsible is accessible to electors with a disability.</w:t>
      </w:r>
    </w:p>
    <w:p w:rsidR="00A63B41" w:rsidRDefault="00A63B41" w:rsidP="00A63B41">
      <w:pPr>
        <w:pStyle w:val="yiv4416261797msonormal"/>
        <w:shd w:val="clear" w:color="auto" w:fill="FFFFFF"/>
        <w:jc w:val="both"/>
        <w:rPr>
          <w:rFonts w:ascii="Helvetica" w:hAnsi="Helvetica" w:cs="Helvetica"/>
          <w:color w:val="1D2228"/>
          <w:sz w:val="18"/>
          <w:szCs w:val="18"/>
        </w:rPr>
      </w:pPr>
    </w:p>
    <w:p w:rsidR="00A63B41" w:rsidRDefault="00A63B41" w:rsidP="00A63B41">
      <w:pPr>
        <w:pStyle w:val="yiv4416261797msonormal"/>
        <w:shd w:val="clear" w:color="auto" w:fill="FFFFFF"/>
        <w:jc w:val="both"/>
        <w:rPr>
          <w:rFonts w:ascii="Helvetica" w:hAnsi="Helvetica" w:cs="Helvetica"/>
          <w:color w:val="1D2228"/>
          <w:sz w:val="18"/>
          <w:szCs w:val="18"/>
        </w:rPr>
      </w:pPr>
      <w:r>
        <w:rPr>
          <w:rFonts w:ascii="Arial" w:hAnsi="Arial" w:cs="Arial"/>
          <w:color w:val="1D2228"/>
        </w:rPr>
        <w:t>North Lincolnshire Council has published a notice of the formal commencement of the review in line with the statutory guidance. This has been published on its website and in the local newspaper - the Telegraph.  It is also available at the offices of the council at Church Square House, Scunthorpe. (A copy is attached for information).</w:t>
      </w:r>
    </w:p>
    <w:p w:rsidR="00A63B41" w:rsidRDefault="00A63B41" w:rsidP="00A63B41">
      <w:pPr>
        <w:pStyle w:val="yiv4416261797msonormal"/>
        <w:shd w:val="clear" w:color="auto" w:fill="FFFFFF"/>
        <w:jc w:val="both"/>
        <w:rPr>
          <w:rFonts w:ascii="Helvetica" w:hAnsi="Helvetica" w:cs="Helvetica"/>
          <w:color w:val="1D2228"/>
          <w:sz w:val="18"/>
          <w:szCs w:val="18"/>
        </w:rPr>
      </w:pPr>
    </w:p>
    <w:p w:rsidR="00A63B41" w:rsidRDefault="00A63B41" w:rsidP="00A63B41">
      <w:pPr>
        <w:pStyle w:val="yiv4416261797msonormal"/>
        <w:shd w:val="clear" w:color="auto" w:fill="FFFFFF"/>
        <w:jc w:val="both"/>
        <w:rPr>
          <w:rFonts w:ascii="Helvetica" w:hAnsi="Helvetica" w:cs="Helvetica"/>
          <w:color w:val="1D2228"/>
          <w:sz w:val="18"/>
          <w:szCs w:val="18"/>
        </w:rPr>
      </w:pPr>
      <w:r>
        <w:rPr>
          <w:rFonts w:ascii="Arial" w:hAnsi="Arial" w:cs="Arial"/>
          <w:color w:val="1D2228"/>
        </w:rPr>
        <w:t>The notice indicates that electors within the area are invited to make representations during this review in relation to the boundaries of polling districts, the location of polling places and the suitability of polling stations within them. The council welcomes the views of all residents, particularly residents with a disability, and any person or organisation with expertise in access of persons with any type of disability. Persons making representations should, if possible/applicable, give alternative places that may be used as polling places. Representations in connection with the review should be submitted to electoral services at the council by email or by post, by 6 October 2019.  The email address is </w:t>
      </w:r>
      <w:hyperlink r:id="rId4" w:tgtFrame="_blank" w:history="1">
        <w:r>
          <w:rPr>
            <w:rStyle w:val="Hyperlink"/>
            <w:rFonts w:ascii="Arial" w:hAnsi="Arial" w:cs="Arial"/>
            <w:color w:val="954F72"/>
          </w:rPr>
          <w:t>elections@northlincs.gov.uk</w:t>
        </w:r>
      </w:hyperlink>
      <w:r>
        <w:rPr>
          <w:rFonts w:ascii="Arial" w:hAnsi="Arial" w:cs="Arial"/>
          <w:color w:val="1D2228"/>
        </w:rPr>
        <w:t> and postal address - Electoral Services, Legal and Democracy, Church Square House, 30-40 High Street, Scunthorpe DN15 6NL.</w:t>
      </w:r>
    </w:p>
    <w:p w:rsidR="00A63B41" w:rsidRDefault="00A63B41" w:rsidP="00A63B41">
      <w:pPr>
        <w:pStyle w:val="yiv4416261797msonormal"/>
        <w:shd w:val="clear" w:color="auto" w:fill="FFFFFF"/>
        <w:jc w:val="both"/>
        <w:rPr>
          <w:rFonts w:ascii="Helvetica" w:hAnsi="Helvetica" w:cs="Helvetica"/>
          <w:color w:val="1D2228"/>
          <w:sz w:val="18"/>
          <w:szCs w:val="18"/>
        </w:rPr>
      </w:pPr>
    </w:p>
    <w:p w:rsidR="00A63B41" w:rsidRDefault="00A63B41" w:rsidP="00A63B41">
      <w:pPr>
        <w:pStyle w:val="yiv4416261797msonormal"/>
        <w:shd w:val="clear" w:color="auto" w:fill="FFFFFF"/>
        <w:jc w:val="both"/>
        <w:rPr>
          <w:rFonts w:ascii="Helvetica" w:hAnsi="Helvetica" w:cs="Helvetica"/>
          <w:color w:val="1D2228"/>
          <w:sz w:val="18"/>
          <w:szCs w:val="18"/>
        </w:rPr>
      </w:pPr>
      <w:r>
        <w:rPr>
          <w:rFonts w:ascii="Arial" w:hAnsi="Arial" w:cs="Arial"/>
          <w:color w:val="1D2228"/>
        </w:rPr>
        <w:t>As part of this review, I would welcome any representations, suggestions or comments you</w:t>
      </w:r>
      <w:r>
        <w:rPr>
          <w:rFonts w:ascii="Arial" w:hAnsi="Arial" w:cs="Arial"/>
          <w:b/>
          <w:bCs/>
          <w:i/>
          <w:iCs/>
          <w:color w:val="1D2228"/>
        </w:rPr>
        <w:t> </w:t>
      </w:r>
      <w:r>
        <w:rPr>
          <w:rFonts w:ascii="Arial" w:hAnsi="Arial" w:cs="Arial"/>
          <w:color w:val="1D2228"/>
        </w:rPr>
        <w:t>may have.</w:t>
      </w:r>
    </w:p>
    <w:p w:rsidR="00A63B41" w:rsidRDefault="00A63B41" w:rsidP="00A63B41">
      <w:pPr>
        <w:pStyle w:val="yiv4416261797msonormal"/>
        <w:shd w:val="clear" w:color="auto" w:fill="FFFFFF"/>
        <w:jc w:val="both"/>
        <w:rPr>
          <w:rFonts w:ascii="Helvetica" w:hAnsi="Helvetica" w:cs="Helvetica"/>
          <w:color w:val="1D2228"/>
          <w:sz w:val="18"/>
          <w:szCs w:val="18"/>
        </w:rPr>
      </w:pPr>
    </w:p>
    <w:p w:rsidR="00A63B41" w:rsidRDefault="00A63B41" w:rsidP="00A63B41">
      <w:pPr>
        <w:pStyle w:val="yiv4416261797msonormal"/>
        <w:shd w:val="clear" w:color="auto" w:fill="FFFFFF"/>
        <w:jc w:val="both"/>
        <w:rPr>
          <w:rFonts w:ascii="Helvetica" w:hAnsi="Helvetica" w:cs="Helvetica"/>
          <w:color w:val="1D2228"/>
          <w:sz w:val="18"/>
          <w:szCs w:val="18"/>
        </w:rPr>
      </w:pPr>
      <w:r>
        <w:rPr>
          <w:rFonts w:ascii="Arial" w:hAnsi="Arial" w:cs="Arial"/>
          <w:color w:val="1D2228"/>
        </w:rPr>
        <w:lastRenderedPageBreak/>
        <w:t>Following receipt of all consultations an analysis will be undertaken and a draft report with proposals prepared for consideration. That draft report will be shared with interested parties through the council’s website before it is considered for approval at the scheduled meeting of Council on 10 December 2019.</w:t>
      </w:r>
    </w:p>
    <w:p w:rsidR="00A63B41" w:rsidRDefault="00A63B41" w:rsidP="00A63B41">
      <w:pPr>
        <w:pStyle w:val="yiv4416261797msonormal"/>
        <w:shd w:val="clear" w:color="auto" w:fill="FFFFFF"/>
        <w:jc w:val="both"/>
        <w:rPr>
          <w:rFonts w:ascii="Helvetica" w:hAnsi="Helvetica" w:cs="Helvetica"/>
          <w:color w:val="1D2228"/>
          <w:sz w:val="18"/>
          <w:szCs w:val="18"/>
        </w:rPr>
      </w:pPr>
    </w:p>
    <w:p w:rsidR="00A63B41" w:rsidRDefault="00A63B41" w:rsidP="00A63B41">
      <w:pPr>
        <w:pStyle w:val="yiv4416261797msonormal"/>
        <w:shd w:val="clear" w:color="auto" w:fill="FFFFFF"/>
        <w:jc w:val="both"/>
        <w:rPr>
          <w:rFonts w:ascii="Helvetica" w:hAnsi="Helvetica" w:cs="Helvetica"/>
          <w:color w:val="1D2228"/>
          <w:sz w:val="18"/>
          <w:szCs w:val="18"/>
        </w:rPr>
      </w:pPr>
      <w:r>
        <w:rPr>
          <w:rFonts w:ascii="Arial" w:hAnsi="Arial" w:cs="Arial"/>
          <w:color w:val="1D2228"/>
        </w:rPr>
        <w:t>Further information on the review can be found on the web page including the Notice of the Review and polling districts/stations by register. Also, polling districts and polling places/stations (current and proposed) can be viewed on the council’s digital GIS mapping system which can be found on the web page.</w:t>
      </w:r>
    </w:p>
    <w:p w:rsidR="00A63B41" w:rsidRDefault="00A63B41" w:rsidP="00A63B41">
      <w:pPr>
        <w:pStyle w:val="yiv4416261797msonormal"/>
        <w:shd w:val="clear" w:color="auto" w:fill="FFFFFF"/>
        <w:rPr>
          <w:rFonts w:ascii="Helvetica" w:hAnsi="Helvetica" w:cs="Helvetica"/>
          <w:color w:val="1D2228"/>
          <w:sz w:val="18"/>
          <w:szCs w:val="18"/>
        </w:rPr>
      </w:pPr>
    </w:p>
    <w:p w:rsidR="00A63B41" w:rsidRDefault="00A63B41" w:rsidP="00A63B41">
      <w:pPr>
        <w:pStyle w:val="yiv4416261797msonormal"/>
        <w:shd w:val="clear" w:color="auto" w:fill="FFFFFF"/>
        <w:jc w:val="both"/>
        <w:rPr>
          <w:rFonts w:ascii="Helvetica" w:hAnsi="Helvetica" w:cs="Helvetica"/>
          <w:color w:val="1D2228"/>
          <w:sz w:val="18"/>
          <w:szCs w:val="18"/>
        </w:rPr>
      </w:pPr>
      <w:r>
        <w:rPr>
          <w:rFonts w:ascii="Arial" w:hAnsi="Arial" w:cs="Arial"/>
          <w:color w:val="1D2228"/>
        </w:rPr>
        <w:t>Maps showing electoral districts/wards and polling places (current and proposed) can be made available upon request.</w:t>
      </w:r>
    </w:p>
    <w:p w:rsidR="00A63B41" w:rsidRDefault="00A63B41" w:rsidP="00A63B41">
      <w:pPr>
        <w:pStyle w:val="yiv4416261797msonormal"/>
        <w:shd w:val="clear" w:color="auto" w:fill="FFFFFF"/>
        <w:jc w:val="both"/>
        <w:rPr>
          <w:rFonts w:ascii="Helvetica" w:hAnsi="Helvetica" w:cs="Helvetica"/>
          <w:color w:val="1D2228"/>
          <w:sz w:val="18"/>
          <w:szCs w:val="18"/>
        </w:rPr>
      </w:pPr>
    </w:p>
    <w:p w:rsidR="00A63B41" w:rsidRDefault="00A63B41" w:rsidP="00A63B41">
      <w:pPr>
        <w:pStyle w:val="yiv4416261797msonormal"/>
        <w:shd w:val="clear" w:color="auto" w:fill="FFFFFF"/>
        <w:jc w:val="both"/>
        <w:rPr>
          <w:rFonts w:ascii="Helvetica" w:hAnsi="Helvetica" w:cs="Helvetica"/>
          <w:color w:val="1D2228"/>
          <w:sz w:val="18"/>
          <w:szCs w:val="18"/>
        </w:rPr>
      </w:pPr>
      <w:r>
        <w:rPr>
          <w:rFonts w:ascii="Arial" w:hAnsi="Arial" w:cs="Arial"/>
          <w:color w:val="1D2228"/>
        </w:rPr>
        <w:t xml:space="preserve">Additional information on the review if required can be obtained from Richard </w:t>
      </w:r>
      <w:proofErr w:type="spellStart"/>
      <w:r>
        <w:rPr>
          <w:rFonts w:ascii="Arial" w:hAnsi="Arial" w:cs="Arial"/>
          <w:color w:val="1D2228"/>
        </w:rPr>
        <w:t>Mell</w:t>
      </w:r>
      <w:proofErr w:type="spellEnd"/>
      <w:r>
        <w:rPr>
          <w:rFonts w:ascii="Arial" w:hAnsi="Arial" w:cs="Arial"/>
          <w:color w:val="1D2228"/>
        </w:rPr>
        <w:t xml:space="preserve">, Service Manager: Democracy or </w:t>
      </w:r>
      <w:proofErr w:type="spellStart"/>
      <w:r>
        <w:rPr>
          <w:rFonts w:ascii="Arial" w:hAnsi="Arial" w:cs="Arial"/>
          <w:color w:val="1D2228"/>
        </w:rPr>
        <w:t>Anthia</w:t>
      </w:r>
      <w:proofErr w:type="spellEnd"/>
      <w:r>
        <w:rPr>
          <w:rFonts w:ascii="Arial" w:hAnsi="Arial" w:cs="Arial"/>
          <w:color w:val="1D2228"/>
        </w:rPr>
        <w:t xml:space="preserve"> Taylor, Electoral Services Manager using the above email and postal addresses.</w:t>
      </w:r>
    </w:p>
    <w:p w:rsidR="00A63B41" w:rsidRDefault="00A63B41" w:rsidP="00A63B41">
      <w:pPr>
        <w:pStyle w:val="yiv4416261797msonormal"/>
        <w:shd w:val="clear" w:color="auto" w:fill="FFFFFF"/>
        <w:jc w:val="both"/>
        <w:rPr>
          <w:rFonts w:ascii="Helvetica" w:hAnsi="Helvetica" w:cs="Helvetica"/>
          <w:color w:val="1D2228"/>
          <w:sz w:val="18"/>
          <w:szCs w:val="18"/>
        </w:rPr>
      </w:pPr>
    </w:p>
    <w:p w:rsidR="00A63B41" w:rsidRDefault="00A63B41" w:rsidP="00A63B41">
      <w:pPr>
        <w:pStyle w:val="yiv4416261797msonormal"/>
        <w:shd w:val="clear" w:color="auto" w:fill="FFFFFF"/>
        <w:jc w:val="both"/>
        <w:rPr>
          <w:rFonts w:ascii="Helvetica" w:hAnsi="Helvetica" w:cs="Helvetica"/>
          <w:color w:val="1D2228"/>
          <w:sz w:val="18"/>
          <w:szCs w:val="18"/>
        </w:rPr>
      </w:pPr>
      <w:r>
        <w:rPr>
          <w:rFonts w:ascii="Arial" w:hAnsi="Arial" w:cs="Arial"/>
          <w:color w:val="1D2228"/>
        </w:rPr>
        <w:t>Thank you for your time,</w:t>
      </w:r>
    </w:p>
    <w:p w:rsidR="00A63B41" w:rsidRDefault="00A63B41" w:rsidP="00A63B41">
      <w:pPr>
        <w:pStyle w:val="yiv4416261797msonormal"/>
        <w:shd w:val="clear" w:color="auto" w:fill="FFFFFF"/>
        <w:jc w:val="both"/>
        <w:rPr>
          <w:rFonts w:ascii="Helvetica" w:hAnsi="Helvetica" w:cs="Helvetica"/>
          <w:color w:val="1D2228"/>
          <w:sz w:val="18"/>
          <w:szCs w:val="18"/>
        </w:rPr>
      </w:pPr>
    </w:p>
    <w:p w:rsidR="00A63B41" w:rsidRDefault="00A63B41" w:rsidP="00A63B41">
      <w:pPr>
        <w:pStyle w:val="yiv4416261797msonormal"/>
        <w:shd w:val="clear" w:color="auto" w:fill="FFFFFF"/>
        <w:jc w:val="both"/>
        <w:rPr>
          <w:rFonts w:ascii="Helvetica" w:hAnsi="Helvetica" w:cs="Helvetica"/>
          <w:color w:val="1D2228"/>
          <w:sz w:val="18"/>
          <w:szCs w:val="18"/>
        </w:rPr>
      </w:pPr>
      <w:r>
        <w:rPr>
          <w:rFonts w:ascii="Arial" w:hAnsi="Arial" w:cs="Arial"/>
          <w:color w:val="1D2228"/>
        </w:rPr>
        <w:t>On behalf of Becky McIntyre, Director of Governance and Partnerships</w:t>
      </w:r>
    </w:p>
    <w:p w:rsidR="00A63B41" w:rsidRDefault="00A63B41" w:rsidP="00A63B41">
      <w:pPr>
        <w:pStyle w:val="yiv4416261797msonormal"/>
        <w:shd w:val="clear" w:color="auto" w:fill="FFFFFF"/>
        <w:rPr>
          <w:rFonts w:ascii="Helvetica" w:hAnsi="Helvetica" w:cs="Helvetica"/>
          <w:color w:val="1D2228"/>
          <w:sz w:val="18"/>
          <w:szCs w:val="18"/>
        </w:rPr>
      </w:pPr>
    </w:p>
    <w:p w:rsidR="00A63B41" w:rsidRDefault="00A63B41" w:rsidP="00A63B41">
      <w:pPr>
        <w:pStyle w:val="yiv4416261797msonormal"/>
        <w:shd w:val="clear" w:color="auto" w:fill="FFFFFF"/>
        <w:rPr>
          <w:rFonts w:ascii="Helvetica" w:hAnsi="Helvetica" w:cs="Helvetica"/>
          <w:color w:val="1D2228"/>
          <w:sz w:val="18"/>
          <w:szCs w:val="18"/>
        </w:rPr>
      </w:pPr>
      <w:proofErr w:type="spellStart"/>
      <w:r>
        <w:rPr>
          <w:rFonts w:ascii="Helvetica" w:hAnsi="Helvetica" w:cs="Helvetica"/>
          <w:b/>
          <w:bCs/>
          <w:color w:val="1D2228"/>
          <w:sz w:val="18"/>
          <w:szCs w:val="18"/>
        </w:rPr>
        <w:t>Anthia</w:t>
      </w:r>
      <w:proofErr w:type="spellEnd"/>
      <w:r>
        <w:rPr>
          <w:rFonts w:ascii="Helvetica" w:hAnsi="Helvetica" w:cs="Helvetica"/>
          <w:b/>
          <w:bCs/>
          <w:color w:val="1D2228"/>
          <w:sz w:val="18"/>
          <w:szCs w:val="18"/>
        </w:rPr>
        <w:t xml:space="preserve"> Taylor</w:t>
      </w:r>
    </w:p>
    <w:p w:rsidR="00A63B41" w:rsidRDefault="00A63B41" w:rsidP="00A63B41">
      <w:pPr>
        <w:pStyle w:val="yiv4416261797msonormal"/>
        <w:shd w:val="clear" w:color="auto" w:fill="FFFFFF"/>
        <w:rPr>
          <w:rFonts w:ascii="Helvetica" w:hAnsi="Helvetica" w:cs="Helvetica"/>
          <w:color w:val="1D2228"/>
          <w:sz w:val="18"/>
          <w:szCs w:val="18"/>
        </w:rPr>
      </w:pPr>
      <w:r>
        <w:rPr>
          <w:rFonts w:ascii="Helvetica" w:hAnsi="Helvetica" w:cs="Helvetica"/>
          <w:color w:val="1D2228"/>
          <w:sz w:val="18"/>
          <w:szCs w:val="18"/>
        </w:rPr>
        <w:t>Electoral Services Manager</w:t>
      </w:r>
    </w:p>
    <w:p w:rsidR="00A63B41" w:rsidRDefault="00A63B41" w:rsidP="00A63B41">
      <w:pPr>
        <w:pStyle w:val="yiv4416261797msonormal"/>
        <w:shd w:val="clear" w:color="auto" w:fill="FFFFFF"/>
        <w:rPr>
          <w:rFonts w:ascii="Helvetica" w:hAnsi="Helvetica" w:cs="Helvetica"/>
          <w:color w:val="1D2228"/>
          <w:sz w:val="18"/>
          <w:szCs w:val="18"/>
        </w:rPr>
      </w:pPr>
      <w:r>
        <w:rPr>
          <w:rFonts w:ascii="Helvetica" w:hAnsi="Helvetica" w:cs="Helvetica"/>
          <w:color w:val="1D2228"/>
          <w:sz w:val="18"/>
          <w:szCs w:val="18"/>
        </w:rPr>
        <w:t>Location: Electoral Services, North Lincolnshire Council, Church Square House,</w:t>
      </w:r>
    </w:p>
    <w:p w:rsidR="00A63B41" w:rsidRDefault="00A63B41" w:rsidP="00A63B41">
      <w:pPr>
        <w:pStyle w:val="yiv4416261797msonormal"/>
        <w:shd w:val="clear" w:color="auto" w:fill="FFFFFF"/>
        <w:rPr>
          <w:rFonts w:ascii="Helvetica" w:hAnsi="Helvetica" w:cs="Helvetica"/>
          <w:color w:val="1D2228"/>
          <w:sz w:val="18"/>
          <w:szCs w:val="18"/>
        </w:rPr>
      </w:pPr>
      <w:proofErr w:type="gramStart"/>
      <w:r>
        <w:rPr>
          <w:rFonts w:ascii="Helvetica" w:hAnsi="Helvetica" w:cs="Helvetica"/>
          <w:color w:val="1D2228"/>
          <w:sz w:val="18"/>
          <w:szCs w:val="18"/>
        </w:rPr>
        <w:t>30-40 High Street, Scunthorpe, North Lincs.</w:t>
      </w:r>
      <w:proofErr w:type="gramEnd"/>
      <w:r>
        <w:rPr>
          <w:rFonts w:ascii="Helvetica" w:hAnsi="Helvetica" w:cs="Helvetica"/>
          <w:color w:val="1D2228"/>
          <w:sz w:val="18"/>
          <w:szCs w:val="18"/>
        </w:rPr>
        <w:t xml:space="preserve"> DN15 6NL</w:t>
      </w:r>
    </w:p>
    <w:p w:rsidR="00A63B41" w:rsidRDefault="00A63B41" w:rsidP="00A63B41">
      <w:pPr>
        <w:pStyle w:val="yiv4416261797msonormal"/>
        <w:shd w:val="clear" w:color="auto" w:fill="FFFFFF"/>
        <w:textAlignment w:val="center"/>
        <w:rPr>
          <w:rFonts w:ascii="Helvetica" w:hAnsi="Helvetica" w:cs="Helvetica"/>
          <w:color w:val="1D2228"/>
          <w:sz w:val="18"/>
          <w:szCs w:val="18"/>
        </w:rPr>
      </w:pPr>
      <w:r>
        <w:rPr>
          <w:rFonts w:ascii="Helvetica" w:hAnsi="Helvetica" w:cs="Helvetica"/>
          <w:color w:val="000000"/>
          <w:shd w:val="clear" w:color="auto" w:fill="FFFFFF"/>
        </w:rPr>
        <w:t>Tel: 01724 296248</w:t>
      </w:r>
    </w:p>
    <w:p w:rsidR="00A63B41" w:rsidRDefault="00A63B41" w:rsidP="00A63B41">
      <w:pPr>
        <w:pStyle w:val="yiv4416261797msonormal"/>
        <w:shd w:val="clear" w:color="auto" w:fill="FFFFFF"/>
        <w:textAlignment w:val="center"/>
        <w:rPr>
          <w:rFonts w:ascii="Helvetica" w:hAnsi="Helvetica" w:cs="Helvetica"/>
          <w:color w:val="1D2228"/>
          <w:sz w:val="18"/>
          <w:szCs w:val="18"/>
        </w:rPr>
      </w:pPr>
      <w:hyperlink r:id="rId5" w:tgtFrame="_blank" w:history="1">
        <w:r>
          <w:rPr>
            <w:rStyle w:val="Hyperlink"/>
            <w:rFonts w:ascii="Helvetica" w:hAnsi="Helvetica" w:cs="Helvetica"/>
            <w:shd w:val="clear" w:color="auto" w:fill="FFFFFF"/>
          </w:rPr>
          <w:t>elections@northlincs.gov.uk</w:t>
        </w:r>
      </w:hyperlink>
    </w:p>
    <w:p w:rsidR="00A63B41" w:rsidRDefault="00A63B41" w:rsidP="00A63B41">
      <w:pPr>
        <w:pStyle w:val="yiv4416261797msonormal"/>
        <w:shd w:val="clear" w:color="auto" w:fill="FFFFFF"/>
        <w:textAlignment w:val="center"/>
        <w:rPr>
          <w:rFonts w:ascii="Helvetica" w:hAnsi="Helvetica" w:cs="Helvetica"/>
          <w:color w:val="1D2228"/>
          <w:sz w:val="18"/>
          <w:szCs w:val="18"/>
        </w:rPr>
      </w:pPr>
      <w:hyperlink r:id="rId6" w:tgtFrame="_blank" w:history="1">
        <w:r>
          <w:rPr>
            <w:rStyle w:val="Hyperlink"/>
            <w:rFonts w:ascii="Helvetica" w:hAnsi="Helvetica" w:cs="Helvetica"/>
            <w:shd w:val="clear" w:color="auto" w:fill="FFFFFF"/>
          </w:rPr>
          <w:t>www.northlincs.gov.uk/elections</w:t>
        </w:r>
      </w:hyperlink>
    </w:p>
    <w:p w:rsidR="00AD55F5" w:rsidRPr="00A63B41" w:rsidRDefault="00A63B41" w:rsidP="00A63B41">
      <w:pPr>
        <w:pStyle w:val="yiv4416261797msonormal"/>
        <w:shd w:val="clear" w:color="auto" w:fill="FFFFFF"/>
        <w:textAlignment w:val="center"/>
        <w:rPr>
          <w:rFonts w:ascii="Helvetica" w:hAnsi="Helvetica" w:cs="Helvetica"/>
          <w:color w:val="1D2228"/>
          <w:sz w:val="18"/>
          <w:szCs w:val="18"/>
        </w:rPr>
      </w:pPr>
      <w:hyperlink r:id="rId7" w:tgtFrame="_blank" w:history="1">
        <w:r>
          <w:rPr>
            <w:rStyle w:val="Hyperlink"/>
            <w:rFonts w:ascii="Helvetica" w:hAnsi="Helvetica" w:cs="Helvetica"/>
            <w:shd w:val="clear" w:color="auto" w:fill="FFFFFF"/>
          </w:rPr>
          <w:t>www.gov.uk/register-to-vote</w:t>
        </w:r>
      </w:hyperlink>
    </w:p>
    <w:sectPr w:rsidR="00AD55F5" w:rsidRPr="00A63B41" w:rsidSect="00AD55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A63B41"/>
    <w:rsid w:val="00A63B41"/>
    <w:rsid w:val="00AD55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416261797msonormal">
    <w:name w:val="yiv4416261797msonormal"/>
    <w:basedOn w:val="Normal"/>
    <w:rsid w:val="00A63B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63B41"/>
    <w:rPr>
      <w:color w:val="0000FF"/>
      <w:u w:val="single"/>
    </w:rPr>
  </w:style>
</w:styles>
</file>

<file path=word/webSettings.xml><?xml version="1.0" encoding="utf-8"?>
<w:webSettings xmlns:r="http://schemas.openxmlformats.org/officeDocument/2006/relationships" xmlns:w="http://schemas.openxmlformats.org/wordprocessingml/2006/main">
  <w:divs>
    <w:div w:id="101935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uk/register-to-vo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lincs.gov.uk/elections" TargetMode="External"/><Relationship Id="rId5" Type="http://schemas.openxmlformats.org/officeDocument/2006/relationships/hyperlink" Target="mailto:elections@northlincs.gov.uk" TargetMode="External"/><Relationship Id="rId4" Type="http://schemas.openxmlformats.org/officeDocument/2006/relationships/hyperlink" Target="mailto:elections@northlincs.gov.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2019-09-10T11:48:00Z</dcterms:created>
  <dcterms:modified xsi:type="dcterms:W3CDTF">2019-09-10T11:50:00Z</dcterms:modified>
</cp:coreProperties>
</file>